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DE" w:rsidRPr="006F6BDE" w:rsidRDefault="006F6BDE" w:rsidP="006F6BDE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sz w:val="28"/>
          <w:szCs w:val="28"/>
        </w:rPr>
        <w:t>2014-11-24</w:t>
      </w:r>
      <w:r w:rsidRPr="006F6B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6F6BDE" w:rsidRPr="006F6BDE" w:rsidRDefault="009C27C0" w:rsidP="006F6BDE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O ZMIANACH W USTAWIE</w:t>
      </w:r>
      <w:r w:rsidR="006F6BDE">
        <w:rPr>
          <w:rFonts w:ascii="Calibri" w:eastAsia="Calibri" w:hAnsi="Calibri" w:cs="Times New Roman"/>
          <w:sz w:val="28"/>
          <w:szCs w:val="28"/>
        </w:rPr>
        <w:t xml:space="preserve"> - PRAWO FARMACEUTYCZNE </w:t>
      </w:r>
      <w:r>
        <w:rPr>
          <w:rFonts w:ascii="Calibri" w:eastAsia="Calibri" w:hAnsi="Calibri" w:cs="Times New Roman"/>
          <w:sz w:val="28"/>
          <w:szCs w:val="28"/>
        </w:rPr>
        <w:t xml:space="preserve">POPIERANYCH PRZEZ NACZELNA IZBĘ APTEKARSKĄ </w:t>
      </w:r>
      <w:r w:rsidR="006F6BDE">
        <w:rPr>
          <w:rFonts w:ascii="Calibri" w:eastAsia="Calibri" w:hAnsi="Calibri" w:cs="Times New Roman"/>
          <w:sz w:val="28"/>
          <w:szCs w:val="28"/>
        </w:rPr>
        <w:t xml:space="preserve">NA </w:t>
      </w:r>
      <w:r>
        <w:rPr>
          <w:rFonts w:ascii="Calibri" w:eastAsia="Calibri" w:hAnsi="Calibri" w:cs="Times New Roman"/>
          <w:sz w:val="28"/>
          <w:szCs w:val="28"/>
        </w:rPr>
        <w:t>POSIEDZENIU</w:t>
      </w:r>
      <w:r w:rsidR="006F6BDE">
        <w:rPr>
          <w:rFonts w:ascii="Calibri" w:eastAsia="Calibri" w:hAnsi="Calibri" w:cs="Times New Roman"/>
          <w:sz w:val="28"/>
          <w:szCs w:val="28"/>
        </w:rPr>
        <w:t xml:space="preserve"> SEJMOWEJ KOMISJI ZDROWIA </w:t>
      </w:r>
    </w:p>
    <w:p w:rsidR="006F6BDE" w:rsidRDefault="006F6BDE" w:rsidP="006F6BDE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F6BDE" w:rsidRDefault="006F6BDE" w:rsidP="006F6BDE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Na posiedzeniu Komisji Zdrowia Sejmu RP </w:t>
      </w:r>
      <w:r w:rsidR="009C27C0">
        <w:rPr>
          <w:rFonts w:ascii="Calibri" w:eastAsia="Calibri" w:hAnsi="Calibri" w:cs="Times New Roman"/>
          <w:b/>
          <w:sz w:val="28"/>
          <w:szCs w:val="28"/>
        </w:rPr>
        <w:t xml:space="preserve">6 listopada 2014 r. rozpatrywane było sprawozdanie podkomisji nadzwyczajnej o rządowym projekcie ustawy </w:t>
      </w:r>
      <w:r w:rsidR="004A406B">
        <w:rPr>
          <w:rFonts w:ascii="Calibri" w:eastAsia="Calibri" w:hAnsi="Calibri" w:cs="Times New Roman"/>
          <w:b/>
          <w:sz w:val="28"/>
          <w:szCs w:val="28"/>
        </w:rPr>
        <w:br/>
      </w:r>
      <w:r w:rsidR="009C27C0">
        <w:rPr>
          <w:rFonts w:ascii="Calibri" w:eastAsia="Calibri" w:hAnsi="Calibri" w:cs="Times New Roman"/>
          <w:b/>
          <w:sz w:val="28"/>
          <w:szCs w:val="28"/>
        </w:rPr>
        <w:t xml:space="preserve">o zmianie ustawy – Prawo farmaceutyczne oraz przeciwdziałaniu narkomanii. </w:t>
      </w:r>
      <w:r w:rsidR="001F72CD">
        <w:rPr>
          <w:rFonts w:ascii="Calibri" w:eastAsia="Calibri" w:hAnsi="Calibri" w:cs="Times New Roman"/>
          <w:b/>
          <w:sz w:val="28"/>
          <w:szCs w:val="28"/>
        </w:rPr>
        <w:t>W posiedzeniu komisji uczestniczyli przedstawiciele Naczelnej Izby Aptekarskiej</w:t>
      </w:r>
      <w:r w:rsidR="009C27C0">
        <w:rPr>
          <w:rFonts w:ascii="Calibri" w:eastAsia="Calibri" w:hAnsi="Calibri" w:cs="Times New Roman"/>
          <w:b/>
          <w:sz w:val="28"/>
          <w:szCs w:val="28"/>
        </w:rPr>
        <w:t xml:space="preserve">: prezes Naczelnej Rady Aptekarskiej dr Grzegorz Kucharewicz, wiceprezes NRA Alina Fornal, </w:t>
      </w:r>
      <w:r w:rsidR="001F72CD">
        <w:rPr>
          <w:rFonts w:ascii="Calibri" w:eastAsia="Calibri" w:hAnsi="Calibri" w:cs="Times New Roman"/>
          <w:b/>
          <w:sz w:val="28"/>
          <w:szCs w:val="28"/>
        </w:rPr>
        <w:t xml:space="preserve">a także radcowie prawni Elżbieta Waniewska </w:t>
      </w:r>
      <w:r w:rsidR="004A406B">
        <w:rPr>
          <w:rFonts w:ascii="Calibri" w:eastAsia="Calibri" w:hAnsi="Calibri" w:cs="Times New Roman"/>
          <w:b/>
          <w:sz w:val="28"/>
          <w:szCs w:val="28"/>
        </w:rPr>
        <w:br/>
      </w:r>
      <w:r w:rsidR="001F72CD">
        <w:rPr>
          <w:rFonts w:ascii="Calibri" w:eastAsia="Calibri" w:hAnsi="Calibri" w:cs="Times New Roman"/>
          <w:b/>
          <w:sz w:val="28"/>
          <w:szCs w:val="28"/>
        </w:rPr>
        <w:t xml:space="preserve">i Krzysztof Baka z Biura Prawnego NIA. Stronę rządową reprezentował Igor Radziewicz-Winnicki, podsekretarz stanu w Ministerstwie Zdrowia. </w:t>
      </w:r>
      <w:r w:rsidRPr="006F6BDE">
        <w:rPr>
          <w:rFonts w:ascii="Calibri" w:eastAsia="Calibri" w:hAnsi="Calibri" w:cs="Times New Roman"/>
          <w:b/>
          <w:sz w:val="28"/>
          <w:szCs w:val="28"/>
        </w:rPr>
        <w:t xml:space="preserve">Podczas debaty </w:t>
      </w:r>
      <w:r w:rsidR="001F72CD">
        <w:rPr>
          <w:rFonts w:ascii="Calibri" w:eastAsia="Calibri" w:hAnsi="Calibri" w:cs="Times New Roman"/>
          <w:b/>
          <w:sz w:val="28"/>
          <w:szCs w:val="28"/>
        </w:rPr>
        <w:t xml:space="preserve">głos zabrał </w:t>
      </w:r>
      <w:r w:rsidRPr="006F6BDE">
        <w:rPr>
          <w:rFonts w:ascii="Calibri" w:eastAsia="Calibri" w:hAnsi="Calibri" w:cs="Times New Roman"/>
          <w:b/>
          <w:sz w:val="28"/>
          <w:szCs w:val="28"/>
        </w:rPr>
        <w:t xml:space="preserve">prezes </w:t>
      </w:r>
      <w:r w:rsidR="00BF14AD">
        <w:rPr>
          <w:rFonts w:ascii="Calibri" w:eastAsia="Calibri" w:hAnsi="Calibri" w:cs="Times New Roman"/>
          <w:b/>
          <w:sz w:val="28"/>
          <w:szCs w:val="28"/>
        </w:rPr>
        <w:t>NRA, który przedstawił argumenty uzasadniające zmianę w ustawie – Prawo farmaceutyczne popieraną przez samorząd aptekarski, mającą na celu radykalną poprawę</w:t>
      </w:r>
      <w:r w:rsidRPr="006F6BD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BF14AD">
        <w:rPr>
          <w:rFonts w:ascii="Calibri" w:eastAsia="Calibri" w:hAnsi="Calibri" w:cs="Times New Roman"/>
          <w:b/>
          <w:sz w:val="28"/>
          <w:szCs w:val="28"/>
        </w:rPr>
        <w:t xml:space="preserve">zaopatrzenia polskich aptek </w:t>
      </w:r>
      <w:r w:rsidR="004A406B">
        <w:rPr>
          <w:rFonts w:ascii="Calibri" w:eastAsia="Calibri" w:hAnsi="Calibri" w:cs="Times New Roman"/>
          <w:b/>
          <w:sz w:val="28"/>
          <w:szCs w:val="28"/>
        </w:rPr>
        <w:br/>
      </w:r>
      <w:r w:rsidR="00BF14AD">
        <w:rPr>
          <w:rFonts w:ascii="Calibri" w:eastAsia="Calibri" w:hAnsi="Calibri" w:cs="Times New Roman"/>
          <w:b/>
          <w:sz w:val="28"/>
          <w:szCs w:val="28"/>
        </w:rPr>
        <w:t xml:space="preserve">w leki ratujące zdrowie i życie. </w:t>
      </w:r>
    </w:p>
    <w:p w:rsidR="00BF14AD" w:rsidRDefault="00BF14AD" w:rsidP="006F6BDE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42E9F" w:rsidRPr="000B157C" w:rsidRDefault="00BF14AD" w:rsidP="000B157C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0B157C">
        <w:rPr>
          <w:rFonts w:ascii="Calibri" w:eastAsia="Calibri" w:hAnsi="Calibri" w:cs="Times New Roman"/>
          <w:b/>
          <w:sz w:val="26"/>
          <w:szCs w:val="26"/>
        </w:rPr>
        <w:t xml:space="preserve">Retransmisja posiedzenia Komisji Zdrowia Sejmu RP w dniu 6 listopada: </w:t>
      </w:r>
      <w:hyperlink r:id="rId6" w:history="1">
        <w:r w:rsidR="00402737" w:rsidRPr="000B157C">
          <w:rPr>
            <w:rStyle w:val="Hipercze"/>
            <w:sz w:val="20"/>
            <w:szCs w:val="20"/>
          </w:rPr>
          <w:t>http://www.sejm.gov.pl/sejm7.nsf/transmisje_arch.xsp?unid=6F6AB3A571DDB8B9C1257D8000442F8D</w:t>
        </w:r>
      </w:hyperlink>
    </w:p>
    <w:p w:rsidR="00BF14AD" w:rsidRDefault="00BF14AD"/>
    <w:p w:rsidR="00BF14AD" w:rsidRPr="000B157C" w:rsidRDefault="00BF14AD" w:rsidP="000B157C">
      <w:pPr>
        <w:rPr>
          <w:b/>
          <w:sz w:val="28"/>
          <w:szCs w:val="28"/>
        </w:rPr>
      </w:pPr>
      <w:r w:rsidRPr="000B157C">
        <w:rPr>
          <w:b/>
          <w:sz w:val="26"/>
          <w:szCs w:val="26"/>
        </w:rPr>
        <w:t>Sprawozdanie z przebiegu posiedzenia Komisji Zdrowia Sejmu</w:t>
      </w:r>
      <w:r w:rsidRPr="000B157C">
        <w:rPr>
          <w:b/>
          <w:sz w:val="28"/>
          <w:szCs w:val="28"/>
        </w:rPr>
        <w:t xml:space="preserve"> </w:t>
      </w:r>
      <w:r w:rsidRPr="000B157C">
        <w:rPr>
          <w:b/>
          <w:sz w:val="26"/>
          <w:szCs w:val="26"/>
        </w:rPr>
        <w:t>RP</w:t>
      </w:r>
      <w:r w:rsidR="00A13F75" w:rsidRPr="000B157C">
        <w:rPr>
          <w:b/>
          <w:sz w:val="26"/>
          <w:szCs w:val="26"/>
        </w:rPr>
        <w:t>:</w:t>
      </w:r>
      <w:r w:rsidRPr="000B157C">
        <w:rPr>
          <w:b/>
          <w:sz w:val="28"/>
          <w:szCs w:val="28"/>
        </w:rPr>
        <w:t xml:space="preserve"> </w:t>
      </w:r>
    </w:p>
    <w:p w:rsidR="00402737" w:rsidRDefault="005F110B" w:rsidP="00396069">
      <w:hyperlink r:id="rId7" w:history="1">
        <w:r w:rsidR="00402737" w:rsidRPr="000B157C">
          <w:rPr>
            <w:rStyle w:val="Hipercze"/>
          </w:rPr>
          <w:t>http://www.sejm.gov.pl/sejm7.nsf/biuletyn.xsp?skrnr=ZDR-159</w:t>
        </w:r>
      </w:hyperlink>
    </w:p>
    <w:p w:rsidR="004A406B" w:rsidRDefault="004A406B" w:rsidP="00396069"/>
    <w:p w:rsidR="004A406B" w:rsidRDefault="004A406B" w:rsidP="00396069"/>
    <w:p w:rsidR="00C96760" w:rsidRPr="00C96760" w:rsidRDefault="00C96760" w:rsidP="00C96760">
      <w:pPr>
        <w:spacing w:line="240" w:lineRule="auto"/>
        <w:jc w:val="right"/>
        <w:rPr>
          <w:i/>
          <w:sz w:val="24"/>
          <w:szCs w:val="24"/>
        </w:rPr>
      </w:pPr>
      <w:r w:rsidRPr="00C96760">
        <w:rPr>
          <w:i/>
          <w:sz w:val="24"/>
          <w:szCs w:val="24"/>
        </w:rPr>
        <w:t>EUGENIUSZ JAROSIK</w:t>
      </w:r>
    </w:p>
    <w:p w:rsidR="00C96760" w:rsidRPr="00C96760" w:rsidRDefault="00C96760" w:rsidP="00C96760">
      <w:pPr>
        <w:spacing w:line="240" w:lineRule="auto"/>
        <w:jc w:val="right"/>
        <w:rPr>
          <w:i/>
          <w:sz w:val="24"/>
          <w:szCs w:val="24"/>
        </w:rPr>
      </w:pPr>
      <w:r w:rsidRPr="00C96760">
        <w:rPr>
          <w:i/>
          <w:sz w:val="24"/>
          <w:szCs w:val="24"/>
        </w:rPr>
        <w:t>Biuro Prasowe</w:t>
      </w:r>
    </w:p>
    <w:p w:rsidR="00C96760" w:rsidRPr="00C96760" w:rsidRDefault="00C96760" w:rsidP="00C96760">
      <w:pPr>
        <w:spacing w:line="240" w:lineRule="auto"/>
        <w:jc w:val="right"/>
        <w:rPr>
          <w:i/>
          <w:sz w:val="24"/>
          <w:szCs w:val="24"/>
        </w:rPr>
      </w:pPr>
      <w:r w:rsidRPr="00C96760">
        <w:rPr>
          <w:i/>
          <w:sz w:val="24"/>
          <w:szCs w:val="24"/>
        </w:rPr>
        <w:t>Naczelnej Izby Aptekarskiej</w:t>
      </w:r>
    </w:p>
    <w:p w:rsidR="00C96760" w:rsidRPr="00C96760" w:rsidRDefault="00C96760" w:rsidP="00C96760">
      <w:pPr>
        <w:rPr>
          <w:sz w:val="24"/>
          <w:szCs w:val="24"/>
        </w:rPr>
      </w:pPr>
    </w:p>
    <w:p w:rsidR="00C96760" w:rsidRPr="00C96760" w:rsidRDefault="00C96760" w:rsidP="00C96760"/>
    <w:p w:rsidR="00C96760" w:rsidRPr="00C96760" w:rsidRDefault="00C96760" w:rsidP="00C96760"/>
    <w:p w:rsidR="004A406B" w:rsidRDefault="004A406B" w:rsidP="00396069"/>
    <w:p w:rsidR="004A406B" w:rsidRDefault="004A406B" w:rsidP="00396069"/>
    <w:sectPr w:rsidR="004A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0AB2"/>
    <w:multiLevelType w:val="hybridMultilevel"/>
    <w:tmpl w:val="AE0222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7DD"/>
    <w:multiLevelType w:val="hybridMultilevel"/>
    <w:tmpl w:val="09F2C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E488A"/>
    <w:multiLevelType w:val="hybridMultilevel"/>
    <w:tmpl w:val="4CF26D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F0B79"/>
    <w:multiLevelType w:val="hybridMultilevel"/>
    <w:tmpl w:val="BA72270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72933876"/>
    <w:multiLevelType w:val="hybridMultilevel"/>
    <w:tmpl w:val="7B7CADD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37"/>
    <w:rsid w:val="000B157C"/>
    <w:rsid w:val="001F72CD"/>
    <w:rsid w:val="00396069"/>
    <w:rsid w:val="00402737"/>
    <w:rsid w:val="004A406B"/>
    <w:rsid w:val="005F110B"/>
    <w:rsid w:val="006F6BDE"/>
    <w:rsid w:val="009C27C0"/>
    <w:rsid w:val="00A13F75"/>
    <w:rsid w:val="00B42E9F"/>
    <w:rsid w:val="00BF14AD"/>
    <w:rsid w:val="00C50019"/>
    <w:rsid w:val="00C96760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27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6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27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jm.gov.pl/sejm7.nsf/biuletyn.xsp?skrnr=ZDR-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jm.gov.pl/sejm7.nsf/transmisje_arch.xsp?unid=6F6AB3A571DDB8B9C1257D8000442F8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Dziobek</dc:creator>
  <cp:lastModifiedBy>Piotr</cp:lastModifiedBy>
  <cp:revision>2</cp:revision>
  <dcterms:created xsi:type="dcterms:W3CDTF">2014-11-28T14:29:00Z</dcterms:created>
  <dcterms:modified xsi:type="dcterms:W3CDTF">2014-11-28T14:29:00Z</dcterms:modified>
</cp:coreProperties>
</file>